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5" w:rsidRDefault="00EA3A35" w:rsidP="00EA3A35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 w:rsidR="00EA3A35" w:rsidRDefault="00EA3A35" w:rsidP="00EA3A35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 w:rsidR="009B1898" w:rsidRPr="009B1898" w:rsidRDefault="009B1898" w:rsidP="009B1898">
      <w:pPr>
        <w:spacing w:line="240" w:lineRule="exact"/>
        <w:jc w:val="center"/>
        <w:rPr>
          <w:rFonts w:ascii="方正小标宋简体" w:eastAsia="方正小标宋简体"/>
          <w:spacing w:val="-10"/>
          <w:sz w:val="11"/>
          <w:szCs w:val="11"/>
        </w:rPr>
      </w:pPr>
    </w:p>
    <w:p w:rsidR="00EA3A35" w:rsidRDefault="00EA3A35" w:rsidP="00EA3A35">
      <w:pPr>
        <w:spacing w:line="52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DB4C39">
        <w:rPr>
          <w:rFonts w:ascii="方正小标宋简体" w:eastAsia="方正小标宋简体"/>
          <w:spacing w:val="-10"/>
          <w:sz w:val="44"/>
          <w:szCs w:val="44"/>
        </w:rPr>
        <w:t>201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8</w:t>
      </w: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年</w:t>
      </w:r>
      <w:r w:rsidR="00955DBA" w:rsidRPr="00DB4C39">
        <w:rPr>
          <w:rFonts w:ascii="方正小标宋简体" w:eastAsia="方正小标宋简体" w:hint="eastAsia"/>
          <w:spacing w:val="-10"/>
          <w:sz w:val="44"/>
          <w:szCs w:val="44"/>
        </w:rPr>
        <w:t>兵团</w:t>
      </w: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第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二</w:t>
      </w: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批二级国家职业资格</w:t>
      </w:r>
    </w:p>
    <w:p w:rsidR="00EA3A35" w:rsidRPr="00DB4C39" w:rsidRDefault="00EA3A35" w:rsidP="00EA3A3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鉴定</w:t>
      </w:r>
      <w:r w:rsidRPr="00DB4C39">
        <w:rPr>
          <w:rFonts w:ascii="方正小标宋简体" w:eastAsia="方正小标宋简体" w:hint="eastAsia"/>
          <w:sz w:val="44"/>
          <w:szCs w:val="44"/>
        </w:rPr>
        <w:t>合格人员名单公示</w:t>
      </w:r>
    </w:p>
    <w:p w:rsidR="00EA3A35" w:rsidRPr="009C2C53" w:rsidRDefault="00EA3A35" w:rsidP="009B1898">
      <w:pPr>
        <w:spacing w:line="300" w:lineRule="exact"/>
        <w:rPr>
          <w:rFonts w:ascii="仿宋_GB2312" w:eastAsia="仿宋_GB2312" w:hAnsi="仿宋_GB2312"/>
          <w:sz w:val="24"/>
        </w:rPr>
      </w:pPr>
    </w:p>
    <w:p w:rsidR="00EA3A35" w:rsidRPr="00F1094C" w:rsidRDefault="00EA3A35" w:rsidP="009C2C53">
      <w:pPr>
        <w:spacing w:line="520" w:lineRule="exact"/>
        <w:ind w:right="77" w:firstLineChars="200" w:firstLine="640"/>
        <w:rPr>
          <w:rFonts w:ascii="仿宋_GB2312" w:eastAsia="仿宋_GB2312" w:hAnsi="仿宋_GB2312"/>
          <w:sz w:val="32"/>
          <w:szCs w:val="32"/>
        </w:rPr>
      </w:pPr>
      <w:r w:rsidRPr="002F2BFC">
        <w:rPr>
          <w:rFonts w:ascii="仿宋_GB2312" w:eastAsia="仿宋_GB2312" w:hAnsi="仿宋_GB2312" w:hint="eastAsia"/>
          <w:sz w:val="32"/>
          <w:szCs w:val="32"/>
        </w:rPr>
        <w:t>根据《关于在兵团范围内开展一、二级国家职业资格证书发布工作的通知》（兵劳社就发〔</w:t>
      </w:r>
      <w:r w:rsidRPr="002F2BFC">
        <w:rPr>
          <w:rFonts w:ascii="仿宋_GB2312" w:eastAsia="仿宋_GB2312" w:hAnsi="仿宋_GB2312"/>
          <w:sz w:val="32"/>
          <w:szCs w:val="32"/>
        </w:rPr>
        <w:t>2012</w:t>
      </w:r>
      <w:r w:rsidRPr="002F2BFC">
        <w:rPr>
          <w:rFonts w:ascii="仿宋_GB2312" w:eastAsia="仿宋_GB2312" w:hAnsi="仿宋_GB2312" w:hint="eastAsia"/>
          <w:sz w:val="32"/>
          <w:szCs w:val="32"/>
        </w:rPr>
        <w:t>〕</w:t>
      </w:r>
      <w:r w:rsidRPr="002F2BFC">
        <w:rPr>
          <w:rFonts w:ascii="仿宋_GB2312" w:eastAsia="仿宋_GB2312" w:hAnsi="仿宋_GB2312"/>
          <w:sz w:val="32"/>
          <w:szCs w:val="32"/>
        </w:rPr>
        <w:t>2</w:t>
      </w:r>
      <w:r w:rsidRPr="002F2BFC">
        <w:rPr>
          <w:rFonts w:ascii="仿宋_GB2312" w:eastAsia="仿宋_GB2312" w:hAnsi="仿宋_GB2312" w:hint="eastAsia"/>
          <w:sz w:val="32"/>
          <w:szCs w:val="32"/>
        </w:rPr>
        <w:t>号）规定，</w:t>
      </w:r>
      <w:r w:rsidR="008010AC" w:rsidRPr="009C2C53">
        <w:rPr>
          <w:rFonts w:ascii="仿宋_GB2312" w:eastAsia="仿宋_GB2312" w:hAnsi="仿宋_GB2312" w:hint="eastAsia"/>
          <w:sz w:val="32"/>
          <w:szCs w:val="32"/>
        </w:rPr>
        <w:t>新疆锦龙电力有限责任公司</w:t>
      </w:r>
      <w:r w:rsidR="008010AC">
        <w:rPr>
          <w:rFonts w:ascii="仿宋_GB2312" w:eastAsia="仿宋_GB2312" w:hAnsi="仿宋_GB2312" w:hint="eastAsia"/>
          <w:sz w:val="32"/>
          <w:szCs w:val="32"/>
        </w:rPr>
        <w:t>胡军义</w:t>
      </w:r>
      <w:r>
        <w:rPr>
          <w:rFonts w:ascii="仿宋_GB2312" w:eastAsia="仿宋_GB2312" w:hAnsi="仿宋_GB2312" w:hint="eastAsia"/>
          <w:sz w:val="32"/>
          <w:szCs w:val="32"/>
        </w:rPr>
        <w:t>等32</w:t>
      </w:r>
      <w:r w:rsidRPr="002F2BFC">
        <w:rPr>
          <w:rFonts w:ascii="仿宋_GB2312" w:eastAsia="仿宋_GB2312" w:hAnsi="仿宋_GB2312" w:hint="eastAsia"/>
          <w:sz w:val="32"/>
          <w:szCs w:val="32"/>
        </w:rPr>
        <w:t>名同志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2F2BFC">
        <w:rPr>
          <w:rFonts w:ascii="仿宋_GB2312" w:eastAsia="仿宋_GB2312" w:hAnsi="仿宋_GB2312" w:hint="eastAsia"/>
          <w:sz w:val="32"/>
          <w:szCs w:val="32"/>
        </w:rPr>
        <w:t>参加</w:t>
      </w:r>
      <w:r w:rsidR="008010AC">
        <w:rPr>
          <w:rFonts w:ascii="仿宋_GB2312" w:eastAsia="仿宋_GB2312" w:hAnsi="仿宋_GB2312" w:hint="eastAsia"/>
          <w:sz w:val="32"/>
          <w:szCs w:val="32"/>
        </w:rPr>
        <w:t>电工</w:t>
      </w:r>
      <w:r w:rsidRPr="002F2BFC">
        <w:rPr>
          <w:rFonts w:ascii="仿宋_GB2312" w:eastAsia="仿宋_GB2312" w:hAnsi="仿宋_GB2312" w:hint="eastAsia"/>
          <w:sz w:val="32"/>
          <w:szCs w:val="32"/>
        </w:rPr>
        <w:t>二级</w:t>
      </w:r>
      <w:r>
        <w:rPr>
          <w:rFonts w:ascii="仿宋_GB2312" w:eastAsia="仿宋_GB2312" w:hAnsi="仿宋_GB2312" w:hint="eastAsia"/>
          <w:sz w:val="32"/>
          <w:szCs w:val="32"/>
        </w:rPr>
        <w:t>（技师）</w:t>
      </w:r>
      <w:r w:rsidRPr="002F2BFC">
        <w:rPr>
          <w:rFonts w:ascii="仿宋_GB2312" w:eastAsia="仿宋_GB2312" w:hAnsi="仿宋_GB2312" w:hint="eastAsia"/>
          <w:sz w:val="32"/>
          <w:szCs w:val="32"/>
        </w:rPr>
        <w:t>国家职业资格鉴定，成绩合格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  <w:r w:rsidRPr="00F1094C">
        <w:rPr>
          <w:rFonts w:ascii="仿宋_GB2312" w:eastAsia="仿宋_GB2312" w:hint="eastAsia"/>
          <w:sz w:val="32"/>
          <w:szCs w:val="32"/>
        </w:rPr>
        <w:t>现将</w:t>
      </w:r>
      <w:r>
        <w:rPr>
          <w:rFonts w:ascii="仿宋_GB2312" w:eastAsia="仿宋_GB2312" w:hint="eastAsia"/>
          <w:sz w:val="32"/>
          <w:szCs w:val="32"/>
        </w:rPr>
        <w:t>合格</w:t>
      </w:r>
      <w:r w:rsidRPr="00F1094C">
        <w:rPr>
          <w:rFonts w:ascii="仿宋_GB2312" w:eastAsia="仿宋_GB2312" w:hint="eastAsia"/>
          <w:sz w:val="32"/>
          <w:szCs w:val="32"/>
        </w:rPr>
        <w:t>人员名单予以公示。</w:t>
      </w:r>
      <w:r w:rsidRPr="00F1094C">
        <w:rPr>
          <w:rFonts w:ascii="仿宋_GB2312" w:eastAsia="仿宋_GB2312" w:hAnsi="仿宋_GB2312" w:hint="eastAsia"/>
          <w:sz w:val="32"/>
          <w:szCs w:val="32"/>
        </w:rPr>
        <w:t>公示时间为</w:t>
      </w:r>
      <w:r w:rsidRPr="00F1094C">
        <w:rPr>
          <w:rFonts w:ascii="仿宋_GB2312" w:eastAsia="仿宋_GB2312" w:hAnsi="仿宋_GB2312"/>
          <w:sz w:val="32"/>
          <w:szCs w:val="32"/>
        </w:rPr>
        <w:t>7</w:t>
      </w:r>
      <w:r w:rsidRPr="00F1094C">
        <w:rPr>
          <w:rFonts w:ascii="仿宋_GB2312" w:eastAsia="仿宋_GB2312" w:hAnsi="仿宋_GB2312" w:hint="eastAsia"/>
          <w:sz w:val="32"/>
          <w:szCs w:val="32"/>
        </w:rPr>
        <w:t>天（从</w:t>
      </w:r>
      <w:r w:rsidRPr="00F1094C">
        <w:rPr>
          <w:rFonts w:ascii="仿宋_GB2312" w:eastAsia="仿宋_GB2312" w:hAnsi="仿宋_GB2312"/>
          <w:sz w:val="32"/>
          <w:szCs w:val="32"/>
        </w:rPr>
        <w:t>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 w:rsidR="00347EF6">
        <w:rPr>
          <w:rFonts w:ascii="仿宋_GB2312" w:eastAsia="仿宋_GB2312" w:hAnsi="仿宋_GB2312" w:hint="eastAsia"/>
          <w:sz w:val="32"/>
          <w:szCs w:val="32"/>
        </w:rPr>
        <w:t>9</w:t>
      </w:r>
      <w:r w:rsidRPr="00F1094C">
        <w:rPr>
          <w:rFonts w:ascii="仿宋_GB2312" w:eastAsia="仿宋_GB2312" w:hAnsi="仿宋_GB2312" w:hint="eastAsia"/>
          <w:sz w:val="32"/>
          <w:szCs w:val="32"/>
        </w:rPr>
        <w:t>日至</w:t>
      </w:r>
      <w:r>
        <w:rPr>
          <w:rFonts w:ascii="仿宋_GB2312" w:eastAsia="仿宋_GB2312" w:hAnsi="仿宋_GB2312" w:hint="eastAsia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 w:rsidR="00347EF6">
        <w:rPr>
          <w:rFonts w:ascii="仿宋_GB2312" w:eastAsia="仿宋_GB2312" w:hAnsi="仿宋_GB2312" w:hint="eastAsia"/>
          <w:sz w:val="32"/>
          <w:szCs w:val="32"/>
        </w:rPr>
        <w:t>15</w:t>
      </w:r>
      <w:r w:rsidRPr="00F1094C">
        <w:rPr>
          <w:rFonts w:ascii="仿宋_GB2312" w:eastAsia="仿宋_GB2312" w:hAnsi="仿宋_GB2312" w:hint="eastAsia"/>
          <w:sz w:val="32"/>
          <w:szCs w:val="32"/>
        </w:rPr>
        <w:t>日止）。公示期间，如对公示人员的资格和成绩有异议，请通过电话、电子邮件或书面形式反映。</w:t>
      </w: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受理部门：兵团人力资源考试院</w:t>
      </w: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联系地址：乌鲁木齐市光明路</w:t>
      </w:r>
      <w:r w:rsidRPr="00F1094C">
        <w:rPr>
          <w:rFonts w:ascii="仿宋_GB2312" w:eastAsia="仿宋_GB2312" w:hAnsi="仿宋_GB2312"/>
          <w:sz w:val="32"/>
          <w:szCs w:val="32"/>
        </w:rPr>
        <w:t>276</w:t>
      </w:r>
      <w:r w:rsidRPr="00F1094C">
        <w:rPr>
          <w:rFonts w:ascii="仿宋_GB2312" w:eastAsia="仿宋_GB2312" w:hAnsi="仿宋_GB2312" w:hint="eastAsia"/>
          <w:sz w:val="32"/>
          <w:szCs w:val="32"/>
        </w:rPr>
        <w:t>号</w:t>
      </w:r>
      <w:r w:rsidRPr="00F1094C">
        <w:rPr>
          <w:rFonts w:ascii="仿宋_GB2312" w:eastAsia="仿宋_GB2312" w:hAnsi="仿宋_GB2312"/>
          <w:sz w:val="32"/>
          <w:szCs w:val="32"/>
        </w:rPr>
        <w:t>E</w:t>
      </w:r>
      <w:r w:rsidRPr="00F1094C">
        <w:rPr>
          <w:rFonts w:ascii="仿宋_GB2312" w:eastAsia="仿宋_GB2312" w:hAnsi="仿宋_GB2312" w:hint="eastAsia"/>
          <w:sz w:val="32"/>
          <w:szCs w:val="32"/>
        </w:rPr>
        <w:t>阳臻品</w:t>
      </w:r>
      <w:r w:rsidRPr="00F1094C">
        <w:rPr>
          <w:rFonts w:ascii="仿宋_GB2312" w:eastAsia="仿宋_GB2312" w:hAnsi="仿宋_GB2312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楼</w:t>
      </w: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邮政编码：</w:t>
      </w:r>
      <w:r w:rsidRPr="00F1094C">
        <w:rPr>
          <w:rFonts w:ascii="仿宋_GB2312" w:eastAsia="仿宋_GB2312" w:hAnsi="仿宋_GB2312"/>
          <w:sz w:val="32"/>
          <w:szCs w:val="32"/>
        </w:rPr>
        <w:t>830002</w:t>
      </w: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受理人：徐海英</w:t>
      </w:r>
      <w:r>
        <w:rPr>
          <w:rFonts w:ascii="仿宋_GB2312" w:eastAsia="仿宋_GB2312" w:hAnsi="仿宋_GB2312" w:hint="eastAsia"/>
          <w:sz w:val="32"/>
          <w:szCs w:val="32"/>
        </w:rPr>
        <w:t>、李迎春</w:t>
      </w:r>
    </w:p>
    <w:p w:rsidR="00EA3A35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监督投诉举报电话：</w:t>
      </w:r>
      <w:r w:rsidRPr="00F1094C">
        <w:rPr>
          <w:rFonts w:ascii="仿宋_GB2312" w:eastAsia="仿宋_GB2312" w:hAnsi="仿宋_GB2312"/>
          <w:sz w:val="32"/>
          <w:szCs w:val="32"/>
        </w:rPr>
        <w:t>0991-237596</w:t>
      </w:r>
      <w:r>
        <w:rPr>
          <w:rFonts w:ascii="仿宋_GB2312" w:eastAsia="仿宋_GB2312" w:hAnsi="仿宋_GB2312"/>
          <w:sz w:val="32"/>
          <w:szCs w:val="32"/>
        </w:rPr>
        <w:t>1</w:t>
      </w: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电子邮件：</w:t>
      </w:r>
      <w:r>
        <w:rPr>
          <w:rFonts w:ascii="仿宋_GB2312" w:eastAsia="仿宋_GB2312" w:hAnsi="仿宋_GB2312"/>
          <w:sz w:val="32"/>
          <w:szCs w:val="32"/>
        </w:rPr>
        <w:t>673581215</w:t>
      </w:r>
      <w:r>
        <w:rPr>
          <w:rFonts w:ascii="仿宋_GB2312" w:eastAsia="仿宋_GB2312" w:hAnsi="仿宋_GB2312" w:hint="eastAsia"/>
          <w:sz w:val="32"/>
          <w:szCs w:val="32"/>
        </w:rPr>
        <w:t>＠</w:t>
      </w:r>
      <w:r>
        <w:rPr>
          <w:rFonts w:ascii="仿宋_GB2312" w:eastAsia="仿宋_GB2312" w:hAnsi="仿宋_GB2312"/>
          <w:sz w:val="32"/>
          <w:szCs w:val="32"/>
        </w:rPr>
        <w:t>qq.com</w:t>
      </w: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附件：兵团二级国家职业资格合格人员名单</w:t>
      </w:r>
    </w:p>
    <w:p w:rsidR="00EA3A35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EA3A35" w:rsidRPr="00F1094C" w:rsidRDefault="00EA3A35" w:rsidP="00EA3A35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EA3A35" w:rsidRPr="00F1094C" w:rsidRDefault="00EA3A35" w:rsidP="00EA3A35">
      <w:pPr>
        <w:spacing w:line="520" w:lineRule="exact"/>
        <w:ind w:firstLineChars="1250" w:firstLine="4000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兵团人力资源考试院</w:t>
      </w:r>
    </w:p>
    <w:p w:rsidR="00EA3A35" w:rsidRPr="00F1094C" w:rsidRDefault="00EA3A35" w:rsidP="00EA3A35">
      <w:pPr>
        <w:spacing w:line="520" w:lineRule="exact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/>
          <w:sz w:val="32"/>
          <w:szCs w:val="32"/>
        </w:rPr>
        <w:t xml:space="preserve">                           201</w:t>
      </w:r>
      <w:r>
        <w:rPr>
          <w:rFonts w:ascii="仿宋_GB2312" w:eastAsia="仿宋_GB2312" w:hAnsi="仿宋_GB2312" w:hint="eastAsia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年</w:t>
      </w:r>
      <w:r w:rsidR="008010AC">
        <w:rPr>
          <w:rFonts w:ascii="仿宋_GB2312" w:eastAsia="仿宋_GB2312" w:hAnsi="仿宋_GB2312" w:hint="eastAsia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 w:rsidR="00785388">
        <w:rPr>
          <w:rFonts w:ascii="仿宋_GB2312" w:eastAsia="仿宋_GB2312" w:hAnsi="仿宋_GB2312" w:hint="eastAsia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日</w:t>
      </w:r>
    </w:p>
    <w:p w:rsidR="00EA3A35" w:rsidRDefault="00EA3A35" w:rsidP="00EA3A35"/>
    <w:p w:rsidR="00EA3A35" w:rsidRDefault="00EA3A35" w:rsidP="00EA3A35"/>
    <w:p w:rsidR="008010AC" w:rsidRDefault="008010AC" w:rsidP="00EA3A35"/>
    <w:p w:rsidR="008010AC" w:rsidRDefault="008010AC" w:rsidP="008010AC">
      <w:pPr>
        <w:ind w:firstLineChars="300" w:firstLine="1080"/>
        <w:rPr>
          <w:rFonts w:ascii="仿宋_GB2312" w:eastAsia="仿宋_GB2312" w:hAnsi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兵团二级国家职业资格合格人员名单</w:t>
      </w:r>
    </w:p>
    <w:tbl>
      <w:tblPr>
        <w:tblW w:w="8789" w:type="dxa"/>
        <w:tblInd w:w="-34" w:type="dxa"/>
        <w:tblLayout w:type="fixed"/>
        <w:tblLook w:val="0000"/>
      </w:tblPr>
      <w:tblGrid>
        <w:gridCol w:w="568"/>
        <w:gridCol w:w="3543"/>
        <w:gridCol w:w="1134"/>
        <w:gridCol w:w="567"/>
        <w:gridCol w:w="1276"/>
        <w:gridCol w:w="851"/>
        <w:gridCol w:w="850"/>
      </w:tblGrid>
      <w:tr w:rsidR="00955A1B" w:rsidRPr="008010AC" w:rsidTr="009C2C53">
        <w:trPr>
          <w:trHeight w:val="92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955A1B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955A1B" w:rsidRDefault="00955A1B" w:rsidP="009C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 w:rsidR="008010AC" w:rsidRPr="00955A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0AC" w:rsidRPr="00955A1B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</w:t>
            </w:r>
            <w:r w:rsidR="00955A1B"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955A1B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955A1B" w:rsidRDefault="008010AC" w:rsidP="00955A1B">
            <w:pPr>
              <w:widowControl/>
              <w:spacing w:line="400" w:lineRule="exact"/>
              <w:ind w:leftChars="-51" w:left="-107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鉴定职业（工种）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955A1B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955A1B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考试</w:t>
            </w:r>
          </w:p>
          <w:p w:rsidR="008010AC" w:rsidRPr="00955A1B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955A1B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成绩</w:t>
            </w:r>
          </w:p>
        </w:tc>
      </w:tr>
      <w:tr w:rsidR="00955A1B" w:rsidRPr="008010AC" w:rsidTr="009C2C53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胡军义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郭新江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杨  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吴  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王文成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路海祥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杨建军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周凌强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楚遂君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冯  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马  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张勇军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郝军勇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陈东燕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夏文华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陶旭辉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马  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新疆华仪锦龙热电有限公司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杨  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第七师锦恒能源有限公司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郭  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第七师锦恒能源有限公司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刘国华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第七师锦恒能源有限公司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李海兵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第七师锦恒能源有限公司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吴秋合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第七师锦恒能源有限公司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段居善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车牌子农工商联合企业总公司加工厂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李铭坤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第七师124团天泉润红番茄制品有限公司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齐  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第七师124团天泉润红番茄制品有限公司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  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第七师124团中学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王新虎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9C2C53">
            <w:pPr>
              <w:ind w:rightChars="-51" w:right="-107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新疆锦龙电力有限责任公司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刘明真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新疆中富矿业有限公司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刘文军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新疆中富矿业有限公司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曹  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spacing w:line="4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克拉玛依市独山子讯谊电子有限公司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唐寿生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  <w:tr w:rsidR="00955A1B" w:rsidRPr="008010AC" w:rsidTr="009C2C5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AC" w:rsidRPr="008010AC" w:rsidRDefault="008010AC" w:rsidP="009C2C53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第七师125团机关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李  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010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0AC" w:rsidRPr="008010AC" w:rsidRDefault="008010AC" w:rsidP="007B53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0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</w:tr>
    </w:tbl>
    <w:p w:rsidR="008010AC" w:rsidRPr="008010AC" w:rsidRDefault="008010AC" w:rsidP="00EA3A35">
      <w:pPr>
        <w:rPr>
          <w:rFonts w:ascii="仿宋_GB2312" w:eastAsia="仿宋_GB2312"/>
          <w:sz w:val="28"/>
          <w:szCs w:val="28"/>
        </w:rPr>
      </w:pPr>
    </w:p>
    <w:p w:rsidR="00694939" w:rsidRPr="008010AC" w:rsidRDefault="00694939" w:rsidP="00EA3A35">
      <w:pPr>
        <w:rPr>
          <w:rFonts w:ascii="仿宋_GB2312" w:eastAsia="仿宋_GB2312"/>
          <w:sz w:val="28"/>
          <w:szCs w:val="28"/>
        </w:rPr>
      </w:pPr>
    </w:p>
    <w:sectPr w:rsidR="00694939" w:rsidRPr="008010AC" w:rsidSect="00CE5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BF" w:rsidRDefault="00D64CBF" w:rsidP="00EA3A35">
      <w:r>
        <w:separator/>
      </w:r>
    </w:p>
  </w:endnote>
  <w:endnote w:type="continuationSeparator" w:id="1">
    <w:p w:rsidR="00D64CBF" w:rsidRDefault="00D64CBF" w:rsidP="00EA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BF" w:rsidRDefault="00D64CBF" w:rsidP="00EA3A35">
      <w:r>
        <w:separator/>
      </w:r>
    </w:p>
  </w:footnote>
  <w:footnote w:type="continuationSeparator" w:id="1">
    <w:p w:rsidR="00D64CBF" w:rsidRDefault="00D64CBF" w:rsidP="00EA3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35"/>
    <w:rsid w:val="00347EF6"/>
    <w:rsid w:val="004A06D6"/>
    <w:rsid w:val="00694939"/>
    <w:rsid w:val="00785388"/>
    <w:rsid w:val="008010AC"/>
    <w:rsid w:val="00955A1B"/>
    <w:rsid w:val="00955DBA"/>
    <w:rsid w:val="009B1898"/>
    <w:rsid w:val="009C2C53"/>
    <w:rsid w:val="00C113B5"/>
    <w:rsid w:val="00CD493D"/>
    <w:rsid w:val="00CE5770"/>
    <w:rsid w:val="00D64CBF"/>
    <w:rsid w:val="00E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lqt</dc:creator>
  <cp:keywords/>
  <dc:description/>
  <cp:lastModifiedBy>lqt</cp:lastModifiedBy>
  <cp:revision>5</cp:revision>
  <cp:lastPrinted>2018-04-04T09:38:00Z</cp:lastPrinted>
  <dcterms:created xsi:type="dcterms:W3CDTF">2018-04-04T08:39:00Z</dcterms:created>
  <dcterms:modified xsi:type="dcterms:W3CDTF">2018-04-08T08:28:00Z</dcterms:modified>
</cp:coreProperties>
</file>